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F66" w:rsidRDefault="00234F66" w:rsidP="00234F66">
      <w:pPr>
        <w:spacing w:after="0"/>
        <w:rPr>
          <w:rFonts w:ascii="Times New Roman" w:hAnsi="Times New Roman" w:cs="Times New Roman"/>
          <w:sz w:val="28"/>
          <w:szCs w:val="24"/>
          <w:lang w:val="kk-KZ"/>
        </w:rPr>
      </w:pPr>
      <w:r>
        <w:rPr>
          <w:noProof/>
        </w:rPr>
        <w:drawing>
          <wp:inline distT="0" distB="0" distL="0" distR="0" wp14:anchorId="0D895D34" wp14:editId="69C9487D">
            <wp:extent cx="1283677" cy="1578925"/>
            <wp:effectExtent l="0" t="0" r="0" b="2540"/>
            <wp:docPr id="5" name="Рисунок 5" descr="C:\Users\Panar\Downloads\WhatsApp Image 2025-02-11 at 13.51.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nar\Downloads\WhatsApp Image 2025-02-11 at 13.51.15.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1837" cy="1601262"/>
                    </a:xfrm>
                    <a:prstGeom prst="rect">
                      <a:avLst/>
                    </a:prstGeom>
                    <a:noFill/>
                    <a:ln>
                      <a:noFill/>
                    </a:ln>
                  </pic:spPr>
                </pic:pic>
              </a:graphicData>
            </a:graphic>
          </wp:inline>
        </w:drawing>
      </w:r>
    </w:p>
    <w:p w:rsidR="00234F66" w:rsidRPr="00234F66" w:rsidRDefault="00234F66" w:rsidP="00234F66">
      <w:pPr>
        <w:spacing w:after="0" w:line="240" w:lineRule="auto"/>
        <w:rPr>
          <w:rFonts w:ascii="Times New Roman" w:hAnsi="Times New Roman" w:cs="Times New Roman"/>
          <w:lang w:val="kk-KZ"/>
        </w:rPr>
      </w:pPr>
    </w:p>
    <w:p w:rsidR="00234F66" w:rsidRPr="00234F66" w:rsidRDefault="00234F66" w:rsidP="00234F66">
      <w:pPr>
        <w:spacing w:after="0" w:line="240" w:lineRule="auto"/>
        <w:rPr>
          <w:rFonts w:ascii="Times New Roman" w:hAnsi="Times New Roman" w:cs="Times New Roman"/>
          <w:lang w:val="kk-KZ"/>
        </w:rPr>
      </w:pPr>
      <w:r w:rsidRPr="00234F66">
        <w:rPr>
          <w:rFonts w:ascii="Times New Roman" w:hAnsi="Times New Roman" w:cs="Times New Roman"/>
          <w:lang w:val="kk-KZ"/>
        </w:rPr>
        <w:t>761003401040</w:t>
      </w:r>
    </w:p>
    <w:p w:rsidR="00234F66" w:rsidRPr="00234F66" w:rsidRDefault="00234F66" w:rsidP="00234F66">
      <w:pPr>
        <w:spacing w:after="0" w:line="240" w:lineRule="auto"/>
        <w:rPr>
          <w:rFonts w:ascii="Times New Roman" w:hAnsi="Times New Roman" w:cs="Times New Roman"/>
          <w:lang w:val="kk-KZ"/>
        </w:rPr>
      </w:pPr>
      <w:r w:rsidRPr="00234F66">
        <w:rPr>
          <w:rFonts w:ascii="Times New Roman" w:hAnsi="Times New Roman" w:cs="Times New Roman"/>
          <w:lang w:val="kk-KZ"/>
        </w:rPr>
        <w:t>87779667337</w:t>
      </w:r>
    </w:p>
    <w:p w:rsidR="00CD3C87" w:rsidRPr="00234F66" w:rsidRDefault="00234F66" w:rsidP="00234F66">
      <w:pPr>
        <w:spacing w:after="0" w:line="240" w:lineRule="auto"/>
        <w:rPr>
          <w:rFonts w:ascii="Times New Roman" w:hAnsi="Times New Roman" w:cs="Times New Roman"/>
          <w:lang w:val="kk-KZ"/>
        </w:rPr>
      </w:pPr>
      <w:r w:rsidRPr="00234F66">
        <w:rPr>
          <w:rFonts w:ascii="Times New Roman" w:hAnsi="Times New Roman" w:cs="Times New Roman"/>
          <w:lang w:val="kk-KZ"/>
        </w:rPr>
        <w:t xml:space="preserve">АПИЕВА </w:t>
      </w:r>
      <w:r w:rsidR="00CD3C87" w:rsidRPr="00234F66">
        <w:rPr>
          <w:rFonts w:ascii="Times New Roman" w:hAnsi="Times New Roman" w:cs="Times New Roman"/>
          <w:lang w:val="kk-KZ"/>
        </w:rPr>
        <w:t>Панар Сансызбаевна</w:t>
      </w:r>
      <w:r w:rsidRPr="00234F66">
        <w:rPr>
          <w:rFonts w:ascii="Times New Roman" w:hAnsi="Times New Roman" w:cs="Times New Roman"/>
          <w:lang w:val="kk-KZ"/>
        </w:rPr>
        <w:t>,</w:t>
      </w:r>
    </w:p>
    <w:p w:rsidR="00CD3C87" w:rsidRPr="00234F66" w:rsidRDefault="00CD3C87" w:rsidP="00234F66">
      <w:pPr>
        <w:spacing w:after="0" w:line="240" w:lineRule="auto"/>
        <w:rPr>
          <w:rFonts w:ascii="Times New Roman" w:hAnsi="Times New Roman" w:cs="Times New Roman"/>
          <w:lang w:val="kk-KZ"/>
        </w:rPr>
      </w:pPr>
      <w:r w:rsidRPr="00234F66">
        <w:rPr>
          <w:rFonts w:ascii="Times New Roman" w:hAnsi="Times New Roman" w:cs="Times New Roman"/>
          <w:lang w:val="kk-KZ"/>
        </w:rPr>
        <w:t>«Абай атындағы гимназия мектебі»</w:t>
      </w:r>
      <w:r w:rsidR="00234F66" w:rsidRPr="00234F66">
        <w:rPr>
          <w:rFonts w:ascii="Times New Roman" w:hAnsi="Times New Roman" w:cs="Times New Roman"/>
          <w:lang w:val="kk-KZ"/>
        </w:rPr>
        <w:t xml:space="preserve"> </w:t>
      </w:r>
      <w:r w:rsidRPr="00234F66">
        <w:rPr>
          <w:rFonts w:ascii="Times New Roman" w:hAnsi="Times New Roman" w:cs="Times New Roman"/>
          <w:lang w:val="kk-KZ"/>
        </w:rPr>
        <w:t xml:space="preserve">КММ </w:t>
      </w:r>
    </w:p>
    <w:p w:rsidR="00CD3C87" w:rsidRPr="00234F66" w:rsidRDefault="00234F66" w:rsidP="00234F66">
      <w:pPr>
        <w:spacing w:after="0" w:line="240" w:lineRule="auto"/>
        <w:rPr>
          <w:rFonts w:ascii="Times New Roman" w:hAnsi="Times New Roman" w:cs="Times New Roman"/>
          <w:lang w:val="kk-KZ"/>
        </w:rPr>
      </w:pPr>
      <w:r w:rsidRPr="00234F66">
        <w:rPr>
          <w:rFonts w:ascii="Times New Roman" w:hAnsi="Times New Roman" w:cs="Times New Roman"/>
          <w:lang w:val="kk-KZ"/>
        </w:rPr>
        <w:t>қазақ тілі мен әдебиеті пәні мұғалімі.</w:t>
      </w:r>
    </w:p>
    <w:p w:rsidR="00234F66" w:rsidRPr="00234F66" w:rsidRDefault="00CD3C87" w:rsidP="00234F66">
      <w:pPr>
        <w:spacing w:after="0" w:line="240" w:lineRule="auto"/>
        <w:rPr>
          <w:rFonts w:ascii="Times New Roman" w:hAnsi="Times New Roman" w:cs="Times New Roman"/>
          <w:lang w:val="kk-KZ"/>
        </w:rPr>
      </w:pPr>
      <w:r w:rsidRPr="00234F66">
        <w:rPr>
          <w:rFonts w:ascii="Times New Roman" w:hAnsi="Times New Roman" w:cs="Times New Roman"/>
          <w:lang w:val="kk-KZ"/>
        </w:rPr>
        <w:t>Алматы облысы</w:t>
      </w:r>
      <w:r w:rsidR="00234F66" w:rsidRPr="00234F66">
        <w:rPr>
          <w:rFonts w:ascii="Times New Roman" w:hAnsi="Times New Roman" w:cs="Times New Roman"/>
          <w:lang w:val="kk-KZ"/>
        </w:rPr>
        <w:t>, Жамбыл ауданы</w:t>
      </w:r>
    </w:p>
    <w:p w:rsidR="00234F66" w:rsidRPr="00234F66" w:rsidRDefault="00234F66" w:rsidP="00234F66">
      <w:pPr>
        <w:spacing w:after="0" w:line="240" w:lineRule="auto"/>
        <w:rPr>
          <w:rFonts w:ascii="Times New Roman" w:hAnsi="Times New Roman" w:cs="Times New Roman"/>
          <w:lang w:val="kk-KZ"/>
        </w:rPr>
      </w:pPr>
    </w:p>
    <w:p w:rsidR="00CD3C87" w:rsidRPr="00234F66" w:rsidRDefault="00234F66" w:rsidP="00234F66">
      <w:pPr>
        <w:spacing w:after="0" w:line="240" w:lineRule="auto"/>
        <w:jc w:val="center"/>
        <w:rPr>
          <w:rFonts w:ascii="Times New Roman" w:hAnsi="Times New Roman" w:cs="Times New Roman"/>
          <w:b/>
          <w:lang w:val="kk-KZ"/>
        </w:rPr>
      </w:pPr>
      <w:r w:rsidRPr="00234F66">
        <w:rPr>
          <w:rFonts w:ascii="Times New Roman" w:hAnsi="Times New Roman" w:cs="Times New Roman"/>
          <w:b/>
          <w:lang w:val="kk-KZ"/>
        </w:rPr>
        <w:t>ОҚУШЫЛАРДЫҢ ФУНКЦИОНАЛДЫҚ ОҚУ САУАТТЫЛЫҒЫН АРТТЫРУ</w:t>
      </w:r>
    </w:p>
    <w:p w:rsidR="00234F66" w:rsidRPr="00234F66" w:rsidRDefault="00234F66" w:rsidP="00234F66">
      <w:pPr>
        <w:spacing w:after="0" w:line="240" w:lineRule="auto"/>
        <w:rPr>
          <w:rFonts w:ascii="Times New Roman" w:hAnsi="Times New Roman" w:cs="Times New Roman"/>
          <w:lang w:val="kk-KZ"/>
        </w:rPr>
      </w:pPr>
    </w:p>
    <w:p w:rsidR="005043F3" w:rsidRPr="00234F66" w:rsidRDefault="005043F3" w:rsidP="00234F66">
      <w:pPr>
        <w:spacing w:after="0" w:line="240" w:lineRule="auto"/>
        <w:jc w:val="both"/>
        <w:rPr>
          <w:rFonts w:ascii="Times New Roman" w:hAnsi="Times New Roman" w:cs="Times New Roman"/>
          <w:lang w:val="kk-KZ"/>
        </w:rPr>
      </w:pPr>
      <w:r w:rsidRPr="00234F66">
        <w:rPr>
          <w:rFonts w:ascii="Times New Roman" w:hAnsi="Times New Roman" w:cs="Times New Roman"/>
          <w:lang w:val="kk-KZ"/>
        </w:rPr>
        <w:t xml:space="preserve">      </w:t>
      </w:r>
      <w:r w:rsidR="00D34005" w:rsidRPr="00234F66">
        <w:rPr>
          <w:rFonts w:ascii="Times New Roman" w:hAnsi="Times New Roman" w:cs="Times New Roman"/>
          <w:lang w:val="kk-KZ"/>
        </w:rPr>
        <w:t>Қазіргі білім беру жүйесінің маңызды міндеттерінің бірі-оқушылардың функционалдық оқу сауаттылығын арттыру.Бұл ұғым оқушылардың мәтінді оқып,түсініп,алған ақпараттарын өмірде қолдана білуін сипаттайды.</w:t>
      </w:r>
    </w:p>
    <w:p w:rsidR="00D34005" w:rsidRPr="00234F66" w:rsidRDefault="00D34005" w:rsidP="00234F66">
      <w:pPr>
        <w:spacing w:after="0" w:line="240" w:lineRule="auto"/>
        <w:jc w:val="both"/>
        <w:rPr>
          <w:rFonts w:ascii="Times New Roman" w:hAnsi="Times New Roman" w:cs="Times New Roman"/>
          <w:lang w:val="kk-KZ"/>
        </w:rPr>
      </w:pPr>
      <w:r w:rsidRPr="00234F66">
        <w:rPr>
          <w:rFonts w:ascii="Times New Roman" w:hAnsi="Times New Roman" w:cs="Times New Roman"/>
          <w:lang w:val="kk-KZ"/>
        </w:rPr>
        <w:t xml:space="preserve"> Фукционалдық сауаттылықтың маңызы-білімді тек мектепте алған ақпаратпен шектемей,оны нақты өмірде тиімді пайдалану қабілеттерін дамыту.</w:t>
      </w:r>
    </w:p>
    <w:p w:rsidR="00D34005" w:rsidRPr="00234F66" w:rsidRDefault="00D34005" w:rsidP="00234F66">
      <w:pPr>
        <w:spacing w:after="0" w:line="240" w:lineRule="auto"/>
        <w:jc w:val="both"/>
        <w:rPr>
          <w:rFonts w:ascii="Times New Roman" w:hAnsi="Times New Roman" w:cs="Times New Roman"/>
          <w:lang w:val="kk-KZ"/>
        </w:rPr>
      </w:pPr>
      <w:r w:rsidRPr="00234F66">
        <w:rPr>
          <w:rFonts w:ascii="Times New Roman" w:hAnsi="Times New Roman" w:cs="Times New Roman"/>
          <w:lang w:val="kk-KZ"/>
        </w:rPr>
        <w:t>Функционалдық оқу сауаттылығы-бұл тек мәтінді оқу мен жазуды білуден әлдеқайда кең ұғым</w:t>
      </w:r>
      <w:r w:rsidR="006744C5" w:rsidRPr="00234F66">
        <w:rPr>
          <w:rFonts w:ascii="Times New Roman" w:hAnsi="Times New Roman" w:cs="Times New Roman"/>
          <w:lang w:val="kk-KZ"/>
        </w:rPr>
        <w:t>.Оған мәтіндерден маңызды ақпаратты тауып,оны түсініп,сол ақпарат негізінде дұрыс шешім қабылдай білу қабілеті жатады.</w:t>
      </w:r>
    </w:p>
    <w:p w:rsidR="006744C5" w:rsidRPr="00234F66" w:rsidRDefault="006744C5" w:rsidP="00234F66">
      <w:pPr>
        <w:spacing w:after="0" w:line="240" w:lineRule="auto"/>
        <w:jc w:val="both"/>
        <w:rPr>
          <w:rFonts w:ascii="Times New Roman" w:hAnsi="Times New Roman" w:cs="Times New Roman"/>
          <w:lang w:val="kk-KZ"/>
        </w:rPr>
      </w:pPr>
      <w:r w:rsidRPr="00234F66">
        <w:rPr>
          <w:rFonts w:ascii="Times New Roman" w:hAnsi="Times New Roman" w:cs="Times New Roman"/>
          <w:lang w:val="kk-KZ"/>
        </w:rPr>
        <w:t>Функционалдық сауаттылықтың негізгі мақсаты-оқушыларды өмірдегі түрлі жағдайларда ақпаратты тиімді пайдалана алатын, сыни тұрғыдан ойлайтын және өз пікірін дәйекті түрде қорғайтын тұлға етіп тәрбиелеу.</w:t>
      </w:r>
    </w:p>
    <w:p w:rsidR="006744C5" w:rsidRPr="00234F66" w:rsidRDefault="006744C5" w:rsidP="00234F66">
      <w:pPr>
        <w:spacing w:after="0" w:line="240" w:lineRule="auto"/>
        <w:jc w:val="both"/>
        <w:rPr>
          <w:rFonts w:ascii="Times New Roman" w:hAnsi="Times New Roman" w:cs="Times New Roman"/>
          <w:lang w:val="kk-KZ"/>
        </w:rPr>
      </w:pPr>
      <w:r w:rsidRPr="00234F66">
        <w:rPr>
          <w:rFonts w:ascii="Times New Roman" w:hAnsi="Times New Roman" w:cs="Times New Roman"/>
          <w:lang w:val="kk-KZ"/>
        </w:rPr>
        <w:t xml:space="preserve">    Оқушылардың функционалдық сауаттылығын арттыру үшін оларға әр түрлі жанрлардағы мәтіндермен жұмыс істеуге мүмкіндік беру маңызды.Бұл мәтіндер ғылыми мақалалар,әдеби шығармалар,нұсқаулықтар мен ақпараттық жазбалар болуы мүмкін.Оқушыларға мәтіннің мәнін түсіну үшін әртүрлі тапсырмалар беріледі:негізгі идеяны анықтау,</w:t>
      </w:r>
      <w:r w:rsidR="0095790A" w:rsidRPr="00234F66">
        <w:rPr>
          <w:rFonts w:ascii="Times New Roman" w:hAnsi="Times New Roman" w:cs="Times New Roman"/>
          <w:lang w:val="kk-KZ"/>
        </w:rPr>
        <w:t>автордың көзқарасын бағалау,мәтіндегі ақпараттарды салыстыру.</w:t>
      </w:r>
    </w:p>
    <w:p w:rsidR="0095790A" w:rsidRPr="00234F66" w:rsidRDefault="0095790A" w:rsidP="00234F66">
      <w:pPr>
        <w:spacing w:after="0" w:line="240" w:lineRule="auto"/>
        <w:jc w:val="both"/>
        <w:rPr>
          <w:rFonts w:ascii="Times New Roman" w:hAnsi="Times New Roman" w:cs="Times New Roman"/>
          <w:lang w:val="kk-KZ"/>
        </w:rPr>
      </w:pPr>
      <w:r w:rsidRPr="00234F66">
        <w:rPr>
          <w:rFonts w:ascii="Times New Roman" w:hAnsi="Times New Roman" w:cs="Times New Roman"/>
          <w:lang w:val="kk-KZ"/>
        </w:rPr>
        <w:t xml:space="preserve">   Функционалдық оқу сауаттылығының маңызды бөлігі-сыни ойлау. Оқушыларға мәтіндерге қатысты сұрақтар қою,оларды талдау және өз пікірін құруға ынталандыру керек.Бұл тәсіл оқушылардың тек оқығанды түсіну ғана емес,сондай-ақ өз пікірін негіздеп, салыстыра білу дағдыла</w:t>
      </w:r>
      <w:r w:rsidR="00756BAF" w:rsidRPr="00234F66">
        <w:rPr>
          <w:rFonts w:ascii="Times New Roman" w:hAnsi="Times New Roman" w:cs="Times New Roman"/>
          <w:lang w:val="kk-KZ"/>
        </w:rPr>
        <w:t xml:space="preserve">рын дамытуға көмектеседі. </w:t>
      </w:r>
    </w:p>
    <w:p w:rsidR="00756BAF" w:rsidRPr="00234F66" w:rsidRDefault="00756BAF" w:rsidP="00234F66">
      <w:pPr>
        <w:spacing w:after="0" w:line="240" w:lineRule="auto"/>
        <w:jc w:val="both"/>
        <w:rPr>
          <w:rFonts w:ascii="Times New Roman" w:hAnsi="Times New Roman" w:cs="Times New Roman"/>
          <w:lang w:val="kk-KZ"/>
        </w:rPr>
      </w:pPr>
      <w:r w:rsidRPr="00234F66">
        <w:rPr>
          <w:rFonts w:ascii="Times New Roman" w:hAnsi="Times New Roman" w:cs="Times New Roman"/>
          <w:lang w:val="kk-KZ"/>
        </w:rPr>
        <w:t xml:space="preserve">   Мектепте функционалдық оқу сауаттылығын арттыру мақсатында оқушыларға тек теориялық тапсырмалар ғана емес,</w:t>
      </w:r>
      <w:r w:rsidR="00CB41EE" w:rsidRPr="00234F66">
        <w:rPr>
          <w:rFonts w:ascii="Times New Roman" w:hAnsi="Times New Roman" w:cs="Times New Roman"/>
          <w:lang w:val="kk-KZ"/>
        </w:rPr>
        <w:t xml:space="preserve"> </w:t>
      </w:r>
      <w:r w:rsidRPr="00234F66">
        <w:rPr>
          <w:rFonts w:ascii="Times New Roman" w:hAnsi="Times New Roman" w:cs="Times New Roman"/>
          <w:lang w:val="kk-KZ"/>
        </w:rPr>
        <w:t>күнделікті өмірде кездесетін практикалық тапсырмалар да берілуі қажет.</w:t>
      </w:r>
    </w:p>
    <w:p w:rsidR="00756BAF" w:rsidRPr="00234F66" w:rsidRDefault="00756BAF" w:rsidP="00234F66">
      <w:pPr>
        <w:spacing w:after="0" w:line="240" w:lineRule="auto"/>
        <w:jc w:val="both"/>
        <w:rPr>
          <w:rFonts w:ascii="Times New Roman" w:hAnsi="Times New Roman" w:cs="Times New Roman"/>
          <w:lang w:val="kk-KZ"/>
        </w:rPr>
      </w:pPr>
      <w:r w:rsidRPr="00234F66">
        <w:rPr>
          <w:rFonts w:ascii="Times New Roman" w:hAnsi="Times New Roman" w:cs="Times New Roman"/>
          <w:lang w:val="kk-KZ"/>
        </w:rPr>
        <w:t>Оқушылардың әртүрлі мәтіндерді оқып,олардың мазмұнын түсіну дағдыларын дамыту қажет.Әрбір мәтіннен маңызды ақпаратты таба білу,мәтіннің құрылымы мен мақсатын анықтай алу дағдылары оқушылардың фукционалдық сауаттылығын арттырады.Оқу барысында білімалушылар түрлі мәтіндермен танысып,олард</w:t>
      </w:r>
      <w:r w:rsidR="00CB41EE" w:rsidRPr="00234F66">
        <w:rPr>
          <w:rFonts w:ascii="Times New Roman" w:hAnsi="Times New Roman" w:cs="Times New Roman"/>
          <w:lang w:val="kk-KZ"/>
        </w:rPr>
        <w:t>ың түрлерін ажырата білуі керек.Оқушыларға өз ойларын ашық жеткізе білуі үшін топтық жұмыстар мен пікірталастар ұйымдастыруға да болады.Бұл оқушылардың мәтіндеге қатысты өз пікірлерін қорғап,түсініктемелер жасауына мүмкіндік береді.</w:t>
      </w:r>
    </w:p>
    <w:p w:rsidR="00CB41EE" w:rsidRPr="00234F66" w:rsidRDefault="00CB41EE" w:rsidP="00234F66">
      <w:pPr>
        <w:spacing w:after="0" w:line="240" w:lineRule="auto"/>
        <w:ind w:firstLine="709"/>
        <w:jc w:val="both"/>
        <w:rPr>
          <w:rFonts w:ascii="Times New Roman" w:hAnsi="Times New Roman"/>
          <w:lang w:val="kk-KZ"/>
        </w:rPr>
      </w:pPr>
      <w:r w:rsidRPr="00234F66">
        <w:rPr>
          <w:rFonts w:ascii="Times New Roman" w:hAnsi="Times New Roman"/>
          <w:lang w:val="kk-KZ"/>
        </w:rPr>
        <w:t>«Сабақ беру – үйреншікті жай ғана шеберлік емес, ол – жаңадан жаңаны табатын өнер» - деген екен Жүсіпбек Аймауытов. Сондықтан қазіргі таңда оқушыларға саналы тәрбие мен сапалы біл</w:t>
      </w:r>
      <w:r w:rsidR="001D4DBF" w:rsidRPr="00234F66">
        <w:rPr>
          <w:rFonts w:ascii="Times New Roman" w:hAnsi="Times New Roman"/>
          <w:lang w:val="kk-KZ"/>
        </w:rPr>
        <w:t>ім беру ісін жаңа талап тұрғысы</w:t>
      </w:r>
      <w:r w:rsidRPr="00234F66">
        <w:rPr>
          <w:rFonts w:ascii="Times New Roman" w:hAnsi="Times New Roman"/>
          <w:lang w:val="kk-KZ"/>
        </w:rPr>
        <w:t xml:space="preserve">нан өзгертіп, оқыту тәсілдерін үнемі жетілдіріп отыруға міндеттіміз.  «Қазіргі заман мұғалімі – рухани дамыған əрі əлеуметтік тұрғыдан есейген, педагогикалық құралдардың барлық түрлерін шебер меңгерген білікті маман, өзін - өзі əрдайым жетілдіруге ұмтылатын шығармашыл тұлға. Ол жоғары білімді шығармашыл тұлғаны қалыптастырып, дамыту үшін жауапты» деген.Олай болса шығармашыл тұлғаны қалыптастыру үшін әр сабағымызда біз тек оқулық шеңберіндегі білімді үйретумен шектеліп қана қоймай, кең </w:t>
      </w:r>
      <w:r w:rsidRPr="00234F66">
        <w:rPr>
          <w:rFonts w:ascii="Times New Roman" w:hAnsi="Times New Roman"/>
          <w:lang w:val="kk-KZ"/>
        </w:rPr>
        <w:lastRenderedPageBreak/>
        <w:t>түрде әр баланың талабына, деңгейіне сай жұмыстарды саралап, ыңғайластыруымыз керек. Тұлға құзіреттілігін дамыту үшін мектеп оқушыларының функционалдық оқу сауаттылығын арттыруда жаңа инновациялық әдіс – тәсілдердің ең тиімдісін пайдалану жоғарғы нәтиже береді.Оқушылардың сабаққа деген қызығушылығын аттыру үшін мұғалім шебер болуы керек. Ол баланы қалай оқыту, оның сабаққа деген ынтасын қалай ашуға болады деген сұрақтар төңірегінде жұмыс жасауы тиіс. Жалпы адам баласы есту, көру, ұстап көру, сезу және иіскеу арқылы есте сақтайды. Кейбір оқушылар жазбашаға, кейбірі ауызшаға қабілетті болып келеді. Интербелсенді оқыту барысында оқушылар өзіндік пікір қалыптастырып, өз ойларын дұрыс жеткізе білуге, өз қөзқарасын дәлелдеуге, пікірталас жүргізуге, басқаларды тыңдауға, өзге пікірді сыйлауға және онымен санасуға үйренеді.</w:t>
      </w:r>
    </w:p>
    <w:p w:rsidR="00CB41EE" w:rsidRPr="00234F66" w:rsidRDefault="00CB41EE"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eastAsia="Times New Roman" w:hAnsi="Times New Roman"/>
          <w:color w:val="28010F"/>
          <w:lang w:val="kk-KZ" w:eastAsia="ru-RU"/>
        </w:rPr>
        <w:t xml:space="preserve">  Оқушының  функционалдық  оқу сауаттылығын дамыту мәселесіне мынандай тұжырымдарманы ұсынуға болады:</w:t>
      </w:r>
    </w:p>
    <w:p w:rsidR="00CB41EE" w:rsidRPr="00234F66" w:rsidRDefault="00CB41EE"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eastAsia="Times New Roman" w:hAnsi="Times New Roman"/>
          <w:color w:val="28010F"/>
          <w:lang w:val="kk-KZ" w:eastAsia="ru-RU"/>
        </w:rPr>
        <w:t>1.Оқушыларды бірінші сабақтан бастап сөйлесім әрекетінің түрлерін (айтылым, жазылым, тыңдалым, оқылым, тілдесім) меңгерте білу;</w:t>
      </w:r>
    </w:p>
    <w:p w:rsidR="00CB41EE" w:rsidRPr="00234F66" w:rsidRDefault="00CB41EE"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eastAsia="Times New Roman" w:hAnsi="Times New Roman"/>
          <w:color w:val="28010F"/>
          <w:lang w:val="kk-KZ" w:eastAsia="ru-RU"/>
        </w:rPr>
        <w:t>2. Оқушылардың алған білімдерін өмірде, кез-келген жағдайда, әлеуметтік ортада қолдана алуға үйрету;</w:t>
      </w:r>
    </w:p>
    <w:p w:rsidR="00CB41EE" w:rsidRPr="00234F66" w:rsidRDefault="00CB41EE"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eastAsia="Times New Roman" w:hAnsi="Times New Roman"/>
          <w:color w:val="28010F"/>
          <w:lang w:val="kk-KZ" w:eastAsia="ru-RU"/>
        </w:rPr>
        <w:t>3. Мемлекеттік тілде ауызша, жазбаша қарым-қатынас жасау;</w:t>
      </w:r>
    </w:p>
    <w:p w:rsidR="00CB41EE" w:rsidRPr="00234F66" w:rsidRDefault="00CB41EE"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eastAsia="Times New Roman" w:hAnsi="Times New Roman"/>
          <w:color w:val="28010F"/>
          <w:lang w:val="kk-KZ" w:eastAsia="ru-RU"/>
        </w:rPr>
        <w:t>4. Әлеуметтік талаптарына сай келу үшін оқушының ақпараттық технологияларды қолдану және проблемалардың шешімін таба алуға үйрету;</w:t>
      </w:r>
    </w:p>
    <w:p w:rsidR="00CB41EE" w:rsidRPr="00234F66" w:rsidRDefault="00CB41EE"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eastAsia="Times New Roman" w:hAnsi="Times New Roman"/>
          <w:color w:val="28010F"/>
          <w:lang w:val="kk-KZ" w:eastAsia="ru-RU"/>
        </w:rPr>
        <w:t>5. Оқушыларды өзгермелі өмірге бейімделуіне үйрету;</w:t>
      </w:r>
    </w:p>
    <w:p w:rsidR="00CB41EE" w:rsidRPr="00234F66" w:rsidRDefault="00CB41EE"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eastAsia="Times New Roman" w:hAnsi="Times New Roman"/>
          <w:color w:val="28010F"/>
          <w:lang w:val="kk-KZ" w:eastAsia="ru-RU"/>
        </w:rPr>
        <w:t>6. Оқушылардың жеке бас қабілеттерін дамытуы;</w:t>
      </w:r>
    </w:p>
    <w:p w:rsidR="00CB41EE" w:rsidRPr="00234F66" w:rsidRDefault="00CB41EE"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eastAsia="Times New Roman" w:hAnsi="Times New Roman"/>
          <w:color w:val="28010F"/>
          <w:lang w:val="kk-KZ" w:eastAsia="ru-RU"/>
        </w:rPr>
        <w:t>7. Оқушылардың әлеуметтік-мәдени дағдыларын дамытуы;</w:t>
      </w:r>
    </w:p>
    <w:p w:rsidR="0075288F" w:rsidRPr="00234F66" w:rsidRDefault="00CB41EE"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eastAsia="Times New Roman" w:hAnsi="Times New Roman"/>
          <w:color w:val="28010F"/>
          <w:lang w:val="kk-KZ" w:eastAsia="ru-RU"/>
        </w:rPr>
        <w:t>8. Қазақ халқының салт –дәстүрі, мәдениеті, тарихын түсіну және құрметтеуге баулу.</w:t>
      </w:r>
    </w:p>
    <w:p w:rsidR="00CD3C87" w:rsidRPr="00234F66" w:rsidRDefault="0075288F" w:rsidP="00234F66">
      <w:pPr>
        <w:shd w:val="clear" w:color="auto" w:fill="FFFFFF"/>
        <w:spacing w:after="0" w:line="240" w:lineRule="auto"/>
        <w:ind w:firstLine="709"/>
        <w:jc w:val="both"/>
        <w:rPr>
          <w:rFonts w:ascii="Times New Roman" w:eastAsia="Times New Roman" w:hAnsi="Times New Roman"/>
          <w:color w:val="28010F"/>
          <w:lang w:val="kk-KZ" w:eastAsia="ru-RU"/>
        </w:rPr>
      </w:pPr>
      <w:r w:rsidRPr="00234F66">
        <w:rPr>
          <w:rFonts w:ascii="Times New Roman" w:hAnsi="Times New Roman" w:cs="Times New Roman"/>
          <w:color w:val="000000" w:themeColor="text1"/>
          <w:shd w:val="clear" w:color="auto" w:fill="F6F6F6"/>
          <w:lang w:val="kk-KZ"/>
        </w:rPr>
        <w:t>Сондықтан қазақ тілі сабағында оқылым дағдыларын дамыту үшін тапсырмаларды жүйелі құрастырудың маңызы зор. Оқылым дағдыларының ерекшеліктерін меңгеру –оқушылардың оқу сауаттылығын арттырады.</w:t>
      </w:r>
      <w:r w:rsidRPr="00234F66">
        <w:rPr>
          <w:rFonts w:ascii="Times New Roman" w:hAnsi="Times New Roman" w:cs="Times New Roman"/>
          <w:bCs/>
          <w:color w:val="000000" w:themeColor="text1"/>
          <w:lang w:val="kk-KZ"/>
        </w:rPr>
        <w:t xml:space="preserve"> </w:t>
      </w:r>
      <w:r w:rsidRPr="00234F66">
        <w:rPr>
          <w:rFonts w:ascii="Times New Roman" w:hAnsi="Times New Roman" w:cs="Times New Roman"/>
          <w:color w:val="000000" w:themeColor="text1"/>
          <w:lang w:val="kk-KZ"/>
        </w:rPr>
        <w:t xml:space="preserve">Бүгінгі мектептің басты міндеті-өзіндік ой-көзқарасын </w:t>
      </w:r>
      <w:r w:rsidRPr="00234F66">
        <w:rPr>
          <w:rFonts w:ascii="Times New Roman" w:hAnsi="Times New Roman" w:cs="Times New Roman"/>
          <w:color w:val="111111"/>
          <w:lang w:val="kk-KZ"/>
        </w:rPr>
        <w:t>ашық айта алатын, өмірге бейім тұлға қалыптастыру болса, оған мұғалім мен оқушының бір-біріне деген сүйіспеншілігі,оны тұлға ретінде бағалауы баланың адамдық қасиеттерінің дамуына басты кепіл болуды көздейді. Ойын еркін айтатын, сын тұрғысынан ойлауға бейім,интеллект қабілеті дамыған, өмірде өз орнын та</w:t>
      </w:r>
      <w:r w:rsidR="002D4E47" w:rsidRPr="00234F66">
        <w:rPr>
          <w:rFonts w:ascii="Times New Roman" w:hAnsi="Times New Roman" w:cs="Times New Roman"/>
          <w:color w:val="111111"/>
          <w:lang w:val="kk-KZ"/>
        </w:rPr>
        <w:t>ба алатын жеке тұлғаны қалыптас</w:t>
      </w:r>
      <w:r w:rsidRPr="00234F66">
        <w:rPr>
          <w:rFonts w:ascii="Times New Roman" w:hAnsi="Times New Roman" w:cs="Times New Roman"/>
          <w:color w:val="111111"/>
          <w:lang w:val="kk-KZ"/>
        </w:rPr>
        <w:t>тыру мекте</w:t>
      </w:r>
      <w:r w:rsidR="00234F66">
        <w:rPr>
          <w:rFonts w:ascii="Times New Roman" w:hAnsi="Times New Roman" w:cs="Times New Roman"/>
          <w:color w:val="111111"/>
          <w:lang w:val="kk-KZ"/>
        </w:rPr>
        <w:t>п мұғалімдері үшін жауапты іс.</w:t>
      </w:r>
      <w:bookmarkStart w:id="0" w:name="_GoBack"/>
      <w:bookmarkEnd w:id="0"/>
    </w:p>
    <w:sectPr w:rsidR="00CD3C87" w:rsidRPr="00234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B1053"/>
    <w:multiLevelType w:val="hybridMultilevel"/>
    <w:tmpl w:val="7D48B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FC"/>
    <w:rsid w:val="001D4DBF"/>
    <w:rsid w:val="00234F66"/>
    <w:rsid w:val="002D4E47"/>
    <w:rsid w:val="005043F3"/>
    <w:rsid w:val="00645E92"/>
    <w:rsid w:val="006744C5"/>
    <w:rsid w:val="006F0694"/>
    <w:rsid w:val="0075288F"/>
    <w:rsid w:val="00756BAF"/>
    <w:rsid w:val="007644E8"/>
    <w:rsid w:val="008440FC"/>
    <w:rsid w:val="0095790A"/>
    <w:rsid w:val="00CB41EE"/>
    <w:rsid w:val="00CD3C87"/>
    <w:rsid w:val="00D3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75288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4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043F3"/>
    <w:pPr>
      <w:ind w:left="720"/>
      <w:contextualSpacing/>
    </w:pPr>
  </w:style>
  <w:style w:type="character" w:customStyle="1" w:styleId="50">
    <w:name w:val="Заголовок 5 Знак"/>
    <w:basedOn w:val="a0"/>
    <w:link w:val="5"/>
    <w:uiPriority w:val="9"/>
    <w:rsid w:val="0075288F"/>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234F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75288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4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043F3"/>
    <w:pPr>
      <w:ind w:left="720"/>
      <w:contextualSpacing/>
    </w:pPr>
  </w:style>
  <w:style w:type="character" w:customStyle="1" w:styleId="50">
    <w:name w:val="Заголовок 5 Знак"/>
    <w:basedOn w:val="a0"/>
    <w:link w:val="5"/>
    <w:uiPriority w:val="9"/>
    <w:rsid w:val="0075288F"/>
    <w:rPr>
      <w:rFonts w:ascii="Times New Roman" w:eastAsia="Times New Roman" w:hAnsi="Times New Roman" w:cs="Times New Roman"/>
      <w:b/>
      <w:bCs/>
      <w:sz w:val="20"/>
      <w:szCs w:val="20"/>
      <w:lang w:eastAsia="ru-RU"/>
    </w:rPr>
  </w:style>
  <w:style w:type="paragraph" w:styleId="a5">
    <w:name w:val="Balloon Text"/>
    <w:basedOn w:val="a"/>
    <w:link w:val="a6"/>
    <w:uiPriority w:val="99"/>
    <w:semiHidden/>
    <w:unhideWhenUsed/>
    <w:rsid w:val="00234F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84982">
      <w:bodyDiv w:val="1"/>
      <w:marLeft w:val="0"/>
      <w:marRight w:val="0"/>
      <w:marTop w:val="0"/>
      <w:marBottom w:val="0"/>
      <w:divBdr>
        <w:top w:val="none" w:sz="0" w:space="0" w:color="auto"/>
        <w:left w:val="none" w:sz="0" w:space="0" w:color="auto"/>
        <w:bottom w:val="none" w:sz="0" w:space="0" w:color="auto"/>
        <w:right w:val="none" w:sz="0" w:space="0" w:color="auto"/>
      </w:divBdr>
    </w:div>
    <w:div w:id="156487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Panar</dc:creator>
  <cp:keywords/>
  <dc:description/>
  <cp:lastModifiedBy>Пользователь</cp:lastModifiedBy>
  <cp:revision>5</cp:revision>
  <dcterms:created xsi:type="dcterms:W3CDTF">2025-02-11T08:39:00Z</dcterms:created>
  <dcterms:modified xsi:type="dcterms:W3CDTF">2025-02-14T11:11:00Z</dcterms:modified>
</cp:coreProperties>
</file>